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80264D">
        <w:rPr>
          <w:rFonts w:ascii="Times New Roman" w:hAnsi="Times New Roman" w:cs="Times New Roman"/>
          <w:b/>
          <w:sz w:val="24"/>
          <w:szCs w:val="24"/>
        </w:rPr>
        <w:t>21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</w:t>
      </w:r>
      <w:r w:rsidR="00EE4B3A">
        <w:rPr>
          <w:rFonts w:ascii="Times New Roman" w:hAnsi="Times New Roman" w:cs="Times New Roman"/>
          <w:b/>
          <w:sz w:val="24"/>
          <w:szCs w:val="24"/>
        </w:rPr>
        <w:t>3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80264D">
        <w:t>21</w:t>
      </w:r>
      <w:r w:rsidRPr="00F85AFE">
        <w:t>.</w:t>
      </w:r>
      <w:r w:rsidR="00EE5EF6" w:rsidRPr="00EE5EF6">
        <w:t>0</w:t>
      </w:r>
      <w:r w:rsidR="00EE4B3A">
        <w:t>3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A63DCD">
        <w:t>9</w:t>
      </w:r>
      <w:r w:rsidR="00B40E50">
        <w:t>7</w:t>
      </w:r>
      <w:r w:rsidRPr="00F85AFE">
        <w:t>%, а именно:</w:t>
      </w:r>
      <w:bookmarkStart w:id="0" w:name="_GoBack"/>
      <w:bookmarkEnd w:id="0"/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3F0D07">
        <w:t>8</w:t>
      </w:r>
      <w:r w:rsidR="008D10E1">
        <w:t>,</w:t>
      </w:r>
      <w:r w:rsidR="00FD1C4A">
        <w:t>9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</w:t>
      </w:r>
      <w:r w:rsidR="00FD1C4A">
        <w:t>6</w:t>
      </w:r>
      <w:r w:rsidR="002200CA" w:rsidRPr="00F85AFE">
        <w:t xml:space="preserve"> 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2200CA">
        <w:t>6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D10E1">
        <w:t>7</w:t>
      </w:r>
      <w:r w:rsidR="00E22CFD">
        <w:t>,3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80264D">
        <w:rPr>
          <w:b/>
        </w:rPr>
        <w:t>14</w:t>
      </w:r>
      <w:r w:rsidRPr="00F85AFE">
        <w:rPr>
          <w:b/>
        </w:rPr>
        <w:t>.</w:t>
      </w:r>
      <w:r w:rsidR="00A82F68" w:rsidRPr="00A82F68">
        <w:rPr>
          <w:b/>
        </w:rPr>
        <w:t>0</w:t>
      </w:r>
      <w:r w:rsidR="00EE4B3A">
        <w:rPr>
          <w:b/>
        </w:rPr>
        <w:t>3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80264D">
        <w:rPr>
          <w:b/>
        </w:rPr>
        <w:t>20</w:t>
      </w:r>
      <w:r w:rsidRPr="00F85AFE">
        <w:rPr>
          <w:b/>
        </w:rPr>
        <w:t>.</w:t>
      </w:r>
      <w:r w:rsidR="00EE5EF6" w:rsidRPr="00EE5EF6">
        <w:rPr>
          <w:b/>
        </w:rPr>
        <w:t>0</w:t>
      </w:r>
      <w:r w:rsidR="00EE4B3A">
        <w:rPr>
          <w:b/>
        </w:rPr>
        <w:t>3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E07EA8" w:rsidRDefault="00E07EA8" w:rsidP="008515B0">
      <w:pPr>
        <w:pStyle w:val="a3"/>
        <w:spacing w:before="0" w:beforeAutospacing="0" w:after="0" w:afterAutospacing="0"/>
        <w:ind w:left="709"/>
        <w:jc w:val="both"/>
      </w:pPr>
      <w:r>
        <w:t>-</w:t>
      </w:r>
      <w:r w:rsidR="00CF0039" w:rsidRPr="00CF0039">
        <w:t xml:space="preserve"> повторная </w:t>
      </w:r>
      <w:r w:rsidRPr="00E07EA8">
        <w:t xml:space="preserve">покраска стен в общих коридорах и холлах </w:t>
      </w:r>
      <w:r>
        <w:t xml:space="preserve">– </w:t>
      </w:r>
      <w:r w:rsidR="00BE118A">
        <w:t>210</w:t>
      </w:r>
      <w:r>
        <w:t xml:space="preserve"> </w:t>
      </w:r>
      <w:r w:rsidR="00761C4B">
        <w:t>м</w:t>
      </w:r>
      <w:proofErr w:type="gramStart"/>
      <w:r>
        <w:t>2</w:t>
      </w:r>
      <w:proofErr w:type="gramEnd"/>
      <w:r>
        <w:t>;</w:t>
      </w:r>
    </w:p>
    <w:p w:rsidR="00C121E0" w:rsidRDefault="0058288D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="00C121E0" w:rsidRPr="00C121E0">
        <w:t xml:space="preserve">установка замков врезных, механических в межкомнатные двери </w:t>
      </w:r>
      <w:r w:rsidR="00C121E0">
        <w:t>– 20 шт</w:t>
      </w:r>
      <w:r w:rsidR="0022580E">
        <w:t>.</w:t>
      </w:r>
      <w:r w:rsidR="00C121E0">
        <w:t>;</w:t>
      </w:r>
    </w:p>
    <w:p w:rsidR="001C3A41" w:rsidRDefault="001C3A41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Pr="001C3A41">
        <w:t>установка наличников на межкомнатные двери</w:t>
      </w:r>
      <w:r>
        <w:t xml:space="preserve"> – 150 м;</w:t>
      </w:r>
    </w:p>
    <w:p w:rsidR="00E51E0E" w:rsidRDefault="00E51E0E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выполнены работы по установке </w:t>
      </w:r>
      <w:r w:rsidR="00A14959" w:rsidRPr="008B2575">
        <w:t>наклад</w:t>
      </w:r>
      <w:r w:rsidR="007E286F" w:rsidRPr="008B2575">
        <w:t>ок</w:t>
      </w:r>
      <w:r w:rsidR="00A14959" w:rsidRPr="008B2575">
        <w:t xml:space="preserve"> на выключатели и розетки на </w:t>
      </w:r>
      <w:r w:rsidR="000454C4">
        <w:t>80</w:t>
      </w:r>
      <w:r w:rsidR="00A14959" w:rsidRPr="008B2575">
        <w:t xml:space="preserve"> %</w:t>
      </w:r>
      <w:r w:rsidR="008B2575" w:rsidRPr="008B2575">
        <w:t>;</w:t>
      </w:r>
    </w:p>
    <w:p w:rsidR="00510845" w:rsidRDefault="00510845" w:rsidP="0085561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Pr="00510845">
        <w:t xml:space="preserve">отделка ниш в туалетах пластиковыми </w:t>
      </w:r>
      <w:proofErr w:type="spellStart"/>
      <w:r w:rsidRPr="00510845">
        <w:t>сендвич</w:t>
      </w:r>
      <w:proofErr w:type="spellEnd"/>
      <w:r w:rsidRPr="00510845">
        <w:t xml:space="preserve"> панелями</w:t>
      </w:r>
      <w:r>
        <w:t xml:space="preserve"> – 13 м</w:t>
      </w:r>
      <w:proofErr w:type="gramStart"/>
      <w:r>
        <w:t>2</w:t>
      </w:r>
      <w:proofErr w:type="gramEnd"/>
      <w:r>
        <w:t>;</w:t>
      </w:r>
    </w:p>
    <w:p w:rsidR="0076772A" w:rsidRPr="0022580E" w:rsidRDefault="0076772A" w:rsidP="00855610">
      <w:pPr>
        <w:pStyle w:val="a3"/>
        <w:spacing w:before="0" w:beforeAutospacing="0" w:after="0" w:afterAutospacing="0"/>
        <w:ind w:left="709"/>
        <w:jc w:val="both"/>
      </w:pPr>
      <w:r>
        <w:t>- регулировка</w:t>
      </w:r>
      <w:r w:rsidRPr="0076772A">
        <w:t xml:space="preserve"> входны</w:t>
      </w:r>
      <w:r>
        <w:t>х</w:t>
      </w:r>
      <w:r w:rsidRPr="0076772A">
        <w:t xml:space="preserve"> и межкомнатны</w:t>
      </w:r>
      <w:r>
        <w:t>х</w:t>
      </w:r>
      <w:r w:rsidRPr="0076772A">
        <w:t xml:space="preserve"> </w:t>
      </w:r>
      <w:r>
        <w:t>дверей – 70 шт</w:t>
      </w:r>
      <w:r w:rsidR="0022580E" w:rsidRPr="0022580E">
        <w:t>.;</w:t>
      </w:r>
    </w:p>
    <w:p w:rsidR="006D35D8" w:rsidRDefault="006D35D8" w:rsidP="0085561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Pr="006D35D8">
        <w:t>ремонт ограждения балконов холлов на четных этажах</w:t>
      </w:r>
      <w:r>
        <w:t xml:space="preserve"> – 3 шт</w:t>
      </w:r>
      <w:r w:rsidR="0022580E">
        <w:t>.</w:t>
      </w:r>
      <w:r>
        <w:t>;</w:t>
      </w:r>
    </w:p>
    <w:p w:rsidR="00C744EB" w:rsidRDefault="00C744EB" w:rsidP="00F51505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1AA5">
        <w:rPr>
          <w:rFonts w:ascii="Times New Roman" w:hAnsi="Times New Roman" w:cs="Times New Roman"/>
        </w:rPr>
        <w:t xml:space="preserve"> прокладка слаботочных кабелей на 1 этаже на </w:t>
      </w:r>
      <w:r w:rsidR="00DD26BB">
        <w:rPr>
          <w:rFonts w:ascii="Times New Roman" w:hAnsi="Times New Roman" w:cs="Times New Roman"/>
        </w:rPr>
        <w:t>90</w:t>
      </w:r>
      <w:r w:rsidR="00E41AA5">
        <w:rPr>
          <w:rFonts w:ascii="Times New Roman" w:hAnsi="Times New Roman" w:cs="Times New Roman"/>
        </w:rPr>
        <w:t xml:space="preserve"> %</w:t>
      </w:r>
      <w:r w:rsidR="00CF0039">
        <w:rPr>
          <w:rFonts w:ascii="Times New Roman" w:hAnsi="Times New Roman" w:cs="Times New Roman"/>
        </w:rPr>
        <w:t>;</w:t>
      </w:r>
    </w:p>
    <w:p w:rsidR="00764048" w:rsidRDefault="00DD26BB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580E">
        <w:rPr>
          <w:sz w:val="22"/>
          <w:szCs w:val="22"/>
        </w:rPr>
        <w:t>п</w:t>
      </w:r>
      <w:r w:rsidRPr="00DD26BB">
        <w:rPr>
          <w:sz w:val="22"/>
          <w:szCs w:val="22"/>
        </w:rPr>
        <w:t>окраска стен кухонь, бытовых помещений и мусоропроводов</w:t>
      </w:r>
      <w:r>
        <w:rPr>
          <w:sz w:val="22"/>
          <w:szCs w:val="22"/>
        </w:rPr>
        <w:t xml:space="preserve"> </w:t>
      </w:r>
      <w:r w:rsidR="003A51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A511A">
        <w:rPr>
          <w:sz w:val="22"/>
          <w:szCs w:val="22"/>
        </w:rPr>
        <w:t>560 м</w:t>
      </w:r>
      <w:proofErr w:type="gramStart"/>
      <w:r w:rsidR="003A511A">
        <w:rPr>
          <w:sz w:val="22"/>
          <w:szCs w:val="22"/>
        </w:rPr>
        <w:t>2</w:t>
      </w:r>
      <w:proofErr w:type="gramEnd"/>
      <w:r w:rsidR="00A119B5">
        <w:rPr>
          <w:sz w:val="22"/>
          <w:szCs w:val="22"/>
        </w:rPr>
        <w:t>;</w:t>
      </w:r>
    </w:p>
    <w:p w:rsidR="00A119B5" w:rsidRDefault="00A119B5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проводятся пуско-наладочные работы систем электроснабжения</w:t>
      </w:r>
      <w:r w:rsidR="0022580E">
        <w:rPr>
          <w:sz w:val="22"/>
          <w:szCs w:val="22"/>
        </w:rPr>
        <w:t>.</w:t>
      </w:r>
    </w:p>
    <w:p w:rsidR="0022580E" w:rsidRPr="00E20EC2" w:rsidRDefault="0022580E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B02E5D" w:rsidRDefault="00263C2F" w:rsidP="00B02E5D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</w:t>
      </w:r>
      <w:r w:rsidR="005F623E">
        <w:t>онечны</w:t>
      </w:r>
      <w:r w:rsidR="00B02E5D">
        <w:t>й</w:t>
      </w:r>
      <w:r w:rsidR="005F623E">
        <w:t xml:space="preserve"> срок</w:t>
      </w:r>
      <w:r w:rsidR="00B02E5D">
        <w:t xml:space="preserve"> выполнения работ</w:t>
      </w:r>
      <w:r w:rsidR="005F623E">
        <w:t xml:space="preserve"> </w:t>
      </w:r>
      <w:r w:rsidR="00FE3647" w:rsidRPr="00FE3647">
        <w:t>истек</w:t>
      </w:r>
      <w:r w:rsidR="005F623E">
        <w:t xml:space="preserve"> 01.02.2016</w:t>
      </w:r>
      <w:r w:rsidR="00B02E5D">
        <w:t>г. По состоянию на сегодняшний день р</w:t>
      </w:r>
      <w:r w:rsidR="00FE3647">
        <w:t xml:space="preserve">аботы по Контракту не завершены, </w:t>
      </w:r>
      <w:r w:rsidR="00FE3647" w:rsidRPr="00745FE4">
        <w:rPr>
          <w:b/>
        </w:rPr>
        <w:t>Объект Заказчику не сдан</w:t>
      </w:r>
      <w:r w:rsidR="00FE3647">
        <w:t>.</w:t>
      </w:r>
    </w:p>
    <w:p w:rsidR="00E20EC2" w:rsidRPr="00E20EC2" w:rsidRDefault="00E20EC2" w:rsidP="00E20EC2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письмо с требованием срочно </w:t>
      </w:r>
      <w:proofErr w:type="gramStart"/>
      <w:r>
        <w:t>завершить</w:t>
      </w:r>
      <w:proofErr w:type="gramEnd"/>
      <w:r>
        <w:t xml:space="preserve"> выполнение работ по Контракту и предоставить актуальный График выполнения работ, а также с информацией о том, что приемка выполненных работ будет осуществляться поэтажно.</w:t>
      </w:r>
    </w:p>
    <w:p w:rsid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D90F35" w:rsidRPr="00B02E5D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  <w:sz w:val="16"/>
          <w:szCs w:val="16"/>
        </w:rPr>
      </w:pPr>
      <w:r w:rsidRPr="00B02E5D">
        <w:rPr>
          <w:b/>
        </w:rPr>
        <w:t xml:space="preserve">На </w:t>
      </w:r>
      <w:r w:rsidR="0080264D">
        <w:rPr>
          <w:b/>
        </w:rPr>
        <w:t>21</w:t>
      </w:r>
      <w:r w:rsidRPr="00B02E5D">
        <w:rPr>
          <w:b/>
        </w:rPr>
        <w:t>.</w:t>
      </w:r>
      <w:r w:rsidR="00584D35" w:rsidRPr="00B02E5D">
        <w:rPr>
          <w:b/>
        </w:rPr>
        <w:t>0</w:t>
      </w:r>
      <w:r w:rsidR="00B03DC4">
        <w:rPr>
          <w:b/>
        </w:rPr>
        <w:t>3</w:t>
      </w:r>
      <w:r w:rsidRPr="00B02E5D">
        <w:rPr>
          <w:b/>
        </w:rPr>
        <w:t>.201</w:t>
      </w:r>
      <w:r w:rsidR="00B02E5D" w:rsidRPr="00B02E5D">
        <w:rPr>
          <w:b/>
        </w:rPr>
        <w:t>6</w:t>
      </w:r>
      <w:r w:rsidRPr="00B02E5D">
        <w:rPr>
          <w:b/>
        </w:rPr>
        <w:t>г. на объекте не выполнены следующие работы:</w:t>
      </w: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>
              <w:t>Невыполненные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жилых блоках выполнена в один слой, требуется повторная </w:t>
            </w:r>
            <w:r>
              <w:t>п</w:t>
            </w:r>
            <w:r w:rsidRPr="00F85AFE">
              <w:t>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1607F" w:rsidP="001B75F0">
            <w:pPr>
              <w:jc w:val="center"/>
            </w:pPr>
            <w:r>
              <w:t>40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A4C26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0,</w:t>
            </w:r>
            <w:r w:rsidR="00FE67D7"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r>
              <w:t>п</w:t>
            </w:r>
            <w:r w:rsidRPr="0080706B">
              <w:t>окраска потолков в жилых блоках и коридорах</w:t>
            </w:r>
            <w:r>
              <w:t xml:space="preserve"> выполнена в один слой, требуется повторная покраска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8A4C26" w:rsidP="00202E4C">
            <w:pPr>
              <w:jc w:val="center"/>
            </w:pPr>
            <w:r>
              <w:t>55</w:t>
            </w:r>
            <w:r w:rsidR="00D438AE">
              <w:t xml:space="preserve"> м</w:t>
            </w:r>
            <w:proofErr w:type="gramStart"/>
            <w:r w:rsidR="00D438A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8A4C26" w:rsidP="00202E4C">
            <w:pPr>
              <w:pStyle w:val="a5"/>
              <w:ind w:left="0"/>
              <w:jc w:val="center"/>
            </w:pPr>
            <w:r>
              <w:t>0,7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BE118A" w:rsidP="00202E4C">
            <w:pPr>
              <w:jc w:val="center"/>
            </w:pPr>
            <w:r>
              <w:t>100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BE118A" w:rsidP="0058288D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</w:t>
            </w:r>
            <w:r>
              <w:t>кладка</w:t>
            </w:r>
            <w:r w:rsidRPr="00F85AFE">
              <w:t xml:space="preserve"> линолеум</w:t>
            </w:r>
            <w:r>
              <w:t>а</w:t>
            </w:r>
            <w:r w:rsidRPr="00F85AFE">
              <w:t xml:space="preserve">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E34BA" w:rsidP="00202E4C">
            <w:pPr>
              <w:jc w:val="center"/>
            </w:pPr>
            <w:r>
              <w:t>54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E34BA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подвесно</w:t>
            </w:r>
            <w:r>
              <w:t>го</w:t>
            </w:r>
            <w:r w:rsidRPr="00F85AFE">
              <w:t xml:space="preserve"> потолк</w:t>
            </w:r>
            <w:r>
              <w:t>а</w:t>
            </w:r>
            <w:r w:rsidRPr="00F85AFE">
              <w:t xml:space="preserve">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и установ</w:t>
            </w:r>
            <w:r>
              <w:t>ка</w:t>
            </w:r>
            <w:r w:rsidRPr="00F85AFE">
              <w:t xml:space="preserve"> мебел</w:t>
            </w:r>
            <w:r>
              <w:t>и</w:t>
            </w:r>
            <w:r w:rsidRPr="00F85AFE">
              <w:t xml:space="preserve"> (шкафы)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jc w:val="center"/>
            </w:pPr>
            <w:r>
              <w:t>160</w:t>
            </w:r>
            <w:r w:rsidR="00D438AE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40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</w:t>
            </w:r>
            <w:r w:rsidRPr="00F85AFE">
              <w:t xml:space="preserve"> замк</w:t>
            </w:r>
            <w:r>
              <w:t xml:space="preserve">ов врезных, </w:t>
            </w:r>
            <w:proofErr w:type="spellStart"/>
            <w:proofErr w:type="gramStart"/>
            <w:r>
              <w:t>электро-механических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1C4B" w:rsidP="00202E4C">
            <w:pPr>
              <w:jc w:val="center"/>
            </w:pPr>
            <w:r>
              <w:t>123</w:t>
            </w:r>
            <w:r w:rsidR="00D438AE">
              <w:t xml:space="preserve"> </w:t>
            </w:r>
            <w:r w:rsidR="00D438AE"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1C4B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56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rPr>
          <w:trHeight w:val="27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монта</w:t>
            </w:r>
            <w:r>
              <w:t>ж</w:t>
            </w:r>
            <w:r w:rsidRPr="00F85AFE">
              <w:t xml:space="preserve"> </w:t>
            </w:r>
            <w:proofErr w:type="spellStart"/>
            <w:r w:rsidRPr="00F85AFE">
              <w:t>молниезащит</w:t>
            </w:r>
            <w:r>
              <w:t>ы</w:t>
            </w:r>
            <w:proofErr w:type="spellEnd"/>
            <w:r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80 м/</w:t>
            </w:r>
            <w:proofErr w:type="gramStart"/>
            <w:r w:rsidRPr="00F85AFE">
              <w:t>п</w:t>
            </w:r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наличник</w:t>
            </w:r>
            <w:r>
              <w:t>ов</w:t>
            </w:r>
            <w:r w:rsidRPr="00F85AFE">
              <w:t xml:space="preserve">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C3A41" w:rsidP="00202E4C">
            <w:pPr>
              <w:jc w:val="center"/>
            </w:pPr>
            <w:r>
              <w:t>170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15F61" w:rsidP="00D977AB">
            <w:pPr>
              <w:pStyle w:val="a5"/>
              <w:ind w:left="0"/>
              <w:jc w:val="center"/>
              <w:rPr>
                <w:lang w:val="en-US"/>
              </w:rPr>
            </w:pPr>
            <w:r>
              <w:t>6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2F24A9" w:rsidP="00202E4C">
            <w:pPr>
              <w:jc w:val="center"/>
            </w:pPr>
            <w:r>
              <w:t>20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A2BA0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100</w:t>
            </w:r>
            <w:r w:rsidRPr="00F85AFE">
              <w:t xml:space="preserve"> м/</w:t>
            </w:r>
            <w:proofErr w:type="gramStart"/>
            <w:r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плинтуса в бытовых помещениях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A2BA0" w:rsidP="00202E4C">
            <w:pPr>
              <w:jc w:val="center"/>
            </w:pPr>
            <w:r>
              <w:t>24</w:t>
            </w:r>
            <w:r w:rsidR="00D438AE">
              <w:t xml:space="preserve"> м/</w:t>
            </w:r>
            <w:proofErr w:type="gramStart"/>
            <w:r w:rsidR="00D438A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5621E0" w:rsidP="00202E4C">
            <w:pPr>
              <w:pStyle w:val="a5"/>
              <w:ind w:left="0"/>
              <w:jc w:val="center"/>
            </w:pPr>
            <w:r>
              <w:t>8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регулиров</w:t>
            </w:r>
            <w:r>
              <w:t>к</w:t>
            </w:r>
            <w:r w:rsidRPr="00F85AFE">
              <w:t>а систем</w:t>
            </w:r>
            <w:r>
              <w:t>ы</w:t>
            </w:r>
            <w:r w:rsidRPr="00F85AFE">
              <w:t xml:space="preserve">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lastRenderedPageBreak/>
              <w:t xml:space="preserve">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5</w:t>
            </w:r>
            <w:r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25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A2614B" w:rsidRDefault="00D438AE" w:rsidP="00202E4C">
            <w:r>
              <w:t>пуско-</w:t>
            </w:r>
            <w:r w:rsidRPr="00F85AFE">
              <w:t>наладка с</w:t>
            </w:r>
            <w:r>
              <w:t xml:space="preserve">истем СКУД и охранной сигнализации, СКТП,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КС, системы охранного телевизионного наблюдения</w:t>
            </w:r>
            <w:r w:rsidRPr="00F85AFE">
              <w:t xml:space="preserve">, </w:t>
            </w:r>
            <w:r>
              <w:t>СОУЭ</w:t>
            </w:r>
            <w:r w:rsidRPr="00F85AFE">
              <w:t xml:space="preserve">, </w:t>
            </w:r>
            <w:r>
              <w:t xml:space="preserve">АПС и </w:t>
            </w:r>
            <w:r w:rsidRPr="00F85AFE">
              <w:t xml:space="preserve">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  <w:r>
              <w:t>, локальная вычислительная сеть и W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2614B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 xml:space="preserve">Пуско-наладка и </w:t>
            </w:r>
            <w:r w:rsidRPr="00F85AFE">
              <w:t>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 видеокамер</w:t>
            </w:r>
            <w:r w:rsidRPr="00F85AFE">
              <w:t xml:space="preserve">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 туалетных</w:t>
            </w:r>
            <w:r w:rsidRPr="00F85AFE">
              <w:t xml:space="preserve"> комплект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отдел</w:t>
            </w:r>
            <w:r>
              <w:t>ка</w:t>
            </w:r>
            <w:r w:rsidRPr="00F85AFE">
              <w:t xml:space="preserve"> ниш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510845" w:rsidP="00202E4C">
            <w:pPr>
              <w:jc w:val="center"/>
            </w:pPr>
            <w:r>
              <w:t>5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510845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</w:t>
            </w:r>
            <w:proofErr w:type="gramStart"/>
            <w:r w:rsidRPr="00F85AFE">
              <w:t>металлически</w:t>
            </w:r>
            <w:r>
              <w:t>х</w:t>
            </w:r>
            <w:proofErr w:type="gramEnd"/>
            <w:r w:rsidRPr="00F85AFE">
              <w:t xml:space="preserve"> </w:t>
            </w:r>
            <w:proofErr w:type="spellStart"/>
            <w:r>
              <w:t>нащельников</w:t>
            </w:r>
            <w:proofErr w:type="spellEnd"/>
            <w:r w:rsidRPr="00F85AFE">
              <w:t xml:space="preserve"> на лифтовые шахты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выставить входные и межкомнатные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772A" w:rsidP="00202E4C">
            <w:pPr>
              <w:jc w:val="center"/>
            </w:pPr>
            <w:r>
              <w:t>130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3B6B51" w:rsidP="00202E4C">
            <w:pPr>
              <w:pStyle w:val="a5"/>
              <w:ind w:left="0"/>
              <w:jc w:val="center"/>
            </w:pPr>
            <w:r>
              <w:t>21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штукатурка места прохода пожарного водопровода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8B2575">
            <w:pPr>
              <w:jc w:val="center"/>
            </w:pPr>
            <w:r>
              <w:t xml:space="preserve">4 </w:t>
            </w:r>
            <w:r w:rsidR="008B2575" w:rsidRPr="008B2575">
              <w:rPr>
                <w:sz w:val="22"/>
                <w:szCs w:val="22"/>
              </w:rPr>
              <w:t>п</w:t>
            </w:r>
            <w:r w:rsidRPr="008B2575">
              <w:rPr>
                <w:sz w:val="22"/>
                <w:szCs w:val="22"/>
              </w:rPr>
              <w:t>роходов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E97C14" w:rsidP="00202E4C">
            <w:pPr>
              <w:pStyle w:val="a5"/>
              <w:ind w:left="0"/>
              <w:jc w:val="center"/>
            </w:pPr>
            <w:r>
              <w:t>29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заделка отверстия в стене в помещении мусоропровода на 4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установка металлических порожков на линолеум в местах примыкания к дверным коробкам</w:t>
            </w:r>
          </w:p>
          <w:p w:rsidR="00B03DC4" w:rsidRPr="00F85AFE" w:rsidRDefault="00B03DC4" w:rsidP="00202E4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984C2C" w:rsidP="00202E4C">
            <w:pPr>
              <w:jc w:val="center"/>
            </w:pPr>
            <w:r>
              <w:t>200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984C2C" w:rsidP="00202E4C">
            <w:pPr>
              <w:pStyle w:val="a5"/>
              <w:ind w:left="0"/>
              <w:jc w:val="center"/>
            </w:pPr>
            <w:r>
              <w:t>14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ремонт ограждения балконов холлов на четных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D35D8" w:rsidP="00202E4C">
            <w:pPr>
              <w:jc w:val="center"/>
            </w:pPr>
            <w:r>
              <w:t xml:space="preserve">4 </w:t>
            </w:r>
            <w:r w:rsidR="00D438A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6D35D8" w:rsidP="00202E4C">
            <w:pPr>
              <w:pStyle w:val="a5"/>
              <w:ind w:left="0"/>
              <w:jc w:val="center"/>
            </w:pPr>
            <w:r>
              <w:t>57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подключение раковин и смесителей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977AB" w:rsidP="00202E4C">
            <w:pPr>
              <w:jc w:val="center"/>
            </w:pPr>
            <w:r>
              <w:t>2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</w:p>
        </w:tc>
      </w:tr>
      <w:tr w:rsidR="00665DEF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r w:rsidRPr="00665DEF">
              <w:t>Покраска стен кухонь, бытовых помещений и мусоропроводов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3A511A" w:rsidP="00202E4C">
            <w:pPr>
              <w:jc w:val="center"/>
            </w:pPr>
            <w:r>
              <w:t>1150</w:t>
            </w:r>
            <w:r w:rsidR="00DD26BB">
              <w:t xml:space="preserve"> м</w:t>
            </w:r>
            <w:proofErr w:type="gramStart"/>
            <w:r w:rsidR="00DD26BB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3A511A" w:rsidP="003A511A">
            <w:pPr>
              <w:pStyle w:val="a5"/>
              <w:ind w:left="0"/>
              <w:jc w:val="center"/>
            </w:pPr>
            <w:r>
              <w:t>48</w:t>
            </w:r>
            <w:r w:rsidR="00665DEF">
              <w:t>%</w:t>
            </w:r>
          </w:p>
        </w:tc>
      </w:tr>
      <w:tr w:rsidR="00750089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Pr="00665DEF" w:rsidRDefault="00750089" w:rsidP="00A119B5">
            <w:r>
              <w:t xml:space="preserve">замена окон кухонь </w:t>
            </w:r>
            <w:r w:rsidR="00A119B5">
              <w:t>и коридора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jc w:val="center"/>
            </w:pPr>
            <w:r>
              <w:t xml:space="preserve">7 м2/10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pStyle w:val="a5"/>
              <w:ind w:left="0"/>
              <w:jc w:val="center"/>
            </w:pPr>
          </w:p>
        </w:tc>
      </w:tr>
    </w:tbl>
    <w:p w:rsidR="00CF0039" w:rsidRDefault="002200CA" w:rsidP="00CF0039">
      <w:pPr>
        <w:pStyle w:val="a3"/>
        <w:spacing w:before="0" w:beforeAutospacing="0" w:after="0" w:afterAutospacing="0"/>
        <w:ind w:left="714"/>
        <w:jc w:val="both"/>
      </w:pPr>
      <w:r>
        <w:t>Проведено освидетельствование качества выполняемых работ. Составлен акт с перечнем замечаний по качеству с привязкой к конкретным помещениям и указанием объемов некачественно выполненных работ.</w:t>
      </w:r>
    </w:p>
    <w:p w:rsidR="00CF0039" w:rsidRDefault="00CF0039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>ичность швов в 20-ти помещения</w:t>
      </w:r>
      <w:r w:rsidR="00CC697F">
        <w:rPr>
          <w:rFonts w:ascii="Times New Roman" w:hAnsi="Times New Roman" w:cs="Times New Roman"/>
          <w:sz w:val="24"/>
          <w:szCs w:val="24"/>
        </w:rPr>
        <w:t>х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ровно установлены трубы системы ГВ</w:t>
      </w:r>
      <w:r w:rsidR="008B2575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spellStart"/>
      <w:r w:rsidR="008B2575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="008B2575">
        <w:rPr>
          <w:rFonts w:ascii="Times New Roman" w:hAnsi="Times New Roman" w:cs="Times New Roman"/>
          <w:sz w:val="24"/>
          <w:szCs w:val="24"/>
        </w:rPr>
        <w:t xml:space="preserve"> – 12 м.</w:t>
      </w:r>
      <w:r w:rsidRPr="00F85AFE">
        <w:rPr>
          <w:rFonts w:ascii="Times New Roman" w:hAnsi="Times New Roman" w:cs="Times New Roman"/>
          <w:sz w:val="24"/>
          <w:szCs w:val="24"/>
        </w:rPr>
        <w:t>п</w:t>
      </w:r>
      <w:r w:rsidR="008B2575">
        <w:rPr>
          <w:rFonts w:ascii="Times New Roman" w:hAnsi="Times New Roman" w:cs="Times New Roman"/>
          <w:sz w:val="24"/>
          <w:szCs w:val="24"/>
        </w:rPr>
        <w:t>.</w:t>
      </w:r>
      <w:r w:rsidR="005D2E1B">
        <w:rPr>
          <w:rFonts w:ascii="Times New Roman" w:hAnsi="Times New Roman" w:cs="Times New Roman"/>
          <w:sz w:val="24"/>
          <w:szCs w:val="24"/>
        </w:rPr>
        <w:t>;</w:t>
      </w:r>
      <w:r w:rsidR="00C5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письмо </w:t>
      </w:r>
      <w:r w:rsidR="00442B4D">
        <w:rPr>
          <w:rFonts w:ascii="Times New Roman" w:hAnsi="Times New Roman" w:cs="Times New Roman"/>
          <w:sz w:val="24"/>
          <w:szCs w:val="24"/>
        </w:rPr>
        <w:t>«О регулировке системы отопления» с просьбой срочно произвести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r w:rsidR="00777F48" w:rsidRPr="00777F48">
        <w:rPr>
          <w:rFonts w:ascii="Times New Roman" w:hAnsi="Times New Roman" w:cs="Times New Roman"/>
          <w:sz w:val="24"/>
          <w:szCs w:val="24"/>
        </w:rPr>
        <w:t>промывку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  <w:r w:rsidR="008B2575">
        <w:rPr>
          <w:rFonts w:ascii="Times New Roman" w:hAnsi="Times New Roman" w:cs="Times New Roman"/>
          <w:sz w:val="24"/>
          <w:szCs w:val="24"/>
        </w:rPr>
        <w:t xml:space="preserve"> На сегодняшний день акты Подрядчиком не предоставлены.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Кроме того, обнаружены пришедшие в негодность ранее выполненные работы:</w:t>
      </w:r>
    </w:p>
    <w:p w:rsidR="00D90F35" w:rsidRPr="00BD023B" w:rsidRDefault="00D90F35" w:rsidP="00D90F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lastRenderedPageBreak/>
        <w:t xml:space="preserve">- в процессе производства </w:t>
      </w:r>
      <w:r w:rsidR="007926BD">
        <w:rPr>
          <w:rFonts w:ascii="Times New Roman" w:hAnsi="Times New Roman" w:cs="Times New Roman"/>
          <w:sz w:val="24"/>
          <w:szCs w:val="24"/>
        </w:rPr>
        <w:t xml:space="preserve">общестроительных </w:t>
      </w:r>
      <w:r w:rsidRPr="00F85AFE">
        <w:rPr>
          <w:rFonts w:ascii="Times New Roman" w:hAnsi="Times New Roman" w:cs="Times New Roman"/>
          <w:sz w:val="24"/>
          <w:szCs w:val="24"/>
        </w:rPr>
        <w:t>работ</w:t>
      </w:r>
      <w:r w:rsidR="007926BD">
        <w:rPr>
          <w:rFonts w:ascii="Times New Roman" w:hAnsi="Times New Roman" w:cs="Times New Roman"/>
          <w:sz w:val="24"/>
          <w:szCs w:val="24"/>
        </w:rPr>
        <w:t xml:space="preserve"> и работ по сборке мебели</w:t>
      </w:r>
      <w:r w:rsidRPr="00F85AFE">
        <w:rPr>
          <w:rFonts w:ascii="Times New Roman" w:hAnsi="Times New Roman" w:cs="Times New Roman"/>
          <w:sz w:val="24"/>
          <w:szCs w:val="24"/>
        </w:rPr>
        <w:t xml:space="preserve"> повреждены ранее поклеенные обои в жилых</w:t>
      </w:r>
      <w:r w:rsidR="00314A9B">
        <w:rPr>
          <w:rFonts w:ascii="Times New Roman" w:hAnsi="Times New Roman" w:cs="Times New Roman"/>
          <w:sz w:val="24"/>
          <w:szCs w:val="24"/>
        </w:rPr>
        <w:t xml:space="preserve"> блоках, требуется замена</w:t>
      </w:r>
      <w:r w:rsidR="008B2575">
        <w:rPr>
          <w:rFonts w:ascii="Times New Roman" w:hAnsi="Times New Roman" w:cs="Times New Roman"/>
          <w:sz w:val="24"/>
          <w:szCs w:val="24"/>
        </w:rPr>
        <w:t xml:space="preserve"> </w:t>
      </w:r>
      <w:r w:rsidR="008B2575" w:rsidRPr="008B2575">
        <w:rPr>
          <w:rFonts w:ascii="Times New Roman" w:hAnsi="Times New Roman" w:cs="Times New Roman"/>
          <w:b/>
          <w:i/>
          <w:sz w:val="24"/>
          <w:szCs w:val="24"/>
          <w:u w:val="single"/>
        </w:rPr>
        <w:t>(исправлено частично)</w:t>
      </w:r>
      <w:r w:rsidR="00CF0039">
        <w:rPr>
          <w:rFonts w:ascii="Times New Roman" w:hAnsi="Times New Roman" w:cs="Times New Roman"/>
          <w:sz w:val="24"/>
          <w:szCs w:val="24"/>
        </w:rPr>
        <w:t>.</w:t>
      </w:r>
    </w:p>
    <w:p w:rsidR="008B2575" w:rsidRPr="0074322F" w:rsidRDefault="008B257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отрегулировано </w:t>
      </w:r>
      <w:r w:rsidR="00FF4E10">
        <w:rPr>
          <w:rFonts w:ascii="Times New Roman" w:hAnsi="Times New Roman" w:cs="Times New Roman"/>
          <w:b/>
          <w:i/>
          <w:sz w:val="24"/>
          <w:szCs w:val="24"/>
          <w:u w:val="single"/>
        </w:rPr>
        <w:t>80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7B24C0">
        <w:rPr>
          <w:rFonts w:ascii="Times New Roman" w:hAnsi="Times New Roman" w:cs="Times New Roman"/>
          <w:sz w:val="24"/>
          <w:szCs w:val="24"/>
        </w:rPr>
        <w:t>.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EC1698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>, в счет погашения своей ответственности за ненадлежащее исполнение обязанностей по Контракту, имевших место до момента заключения Доп</w:t>
      </w:r>
      <w:proofErr w:type="gramStart"/>
      <w:r w:rsidR="009E78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E7833">
        <w:rPr>
          <w:rFonts w:ascii="Times New Roman" w:hAnsi="Times New Roman" w:cs="Times New Roman"/>
          <w:sz w:val="24"/>
          <w:szCs w:val="24"/>
        </w:rPr>
        <w:t>оглашения,</w:t>
      </w:r>
      <w:r w:rsidR="009E7833" w:rsidRPr="009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>
        <w:rPr>
          <w:rFonts w:ascii="Times New Roman" w:hAnsi="Times New Roman" w:cs="Times New Roman"/>
          <w:sz w:val="24"/>
          <w:szCs w:val="24"/>
        </w:rPr>
        <w:t xml:space="preserve"> плитки в кухнях,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63C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663C">
        <w:rPr>
          <w:rFonts w:ascii="Times New Roman" w:hAnsi="Times New Roman" w:cs="Times New Roman"/>
          <w:sz w:val="24"/>
          <w:szCs w:val="24"/>
        </w:rPr>
        <w:t>выполнены работы: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штукатурка стен в коридоре 1-го этажа (без покраски) – </w:t>
      </w:r>
      <w:r w:rsidR="000C2F00" w:rsidRPr="000C2F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0 %;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штукатурка стен на лестнице (без покраски) – 100 %;</w:t>
      </w:r>
    </w:p>
    <w:p w:rsidR="00D05F5E" w:rsidRDefault="00D05F5E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покраска стен на лестнице</w:t>
      </w:r>
      <w:r w:rsidR="000C2F00">
        <w:rPr>
          <w:rFonts w:ascii="Times New Roman" w:hAnsi="Times New Roman" w:cs="Times New Roman"/>
          <w:sz w:val="24"/>
          <w:szCs w:val="24"/>
        </w:rPr>
        <w:t xml:space="preserve"> – 95</w:t>
      </w:r>
      <w:r w:rsidR="00F01335">
        <w:rPr>
          <w:rFonts w:ascii="Times New Roman" w:hAnsi="Times New Roman" w:cs="Times New Roman"/>
          <w:sz w:val="24"/>
          <w:szCs w:val="24"/>
        </w:rPr>
        <w:t xml:space="preserve"> </w:t>
      </w:r>
      <w:r w:rsidR="00764048">
        <w:rPr>
          <w:rFonts w:ascii="Times New Roman" w:hAnsi="Times New Roman" w:cs="Times New Roman"/>
          <w:sz w:val="24"/>
          <w:szCs w:val="24"/>
        </w:rPr>
        <w:t>%</w:t>
      </w:r>
      <w:r w:rsidR="000C2F00">
        <w:rPr>
          <w:rFonts w:ascii="Times New Roman" w:hAnsi="Times New Roman" w:cs="Times New Roman"/>
          <w:sz w:val="24"/>
          <w:szCs w:val="24"/>
        </w:rPr>
        <w:t xml:space="preserve"> (есть замечания);</w:t>
      </w:r>
    </w:p>
    <w:p w:rsidR="00764048" w:rsidRDefault="00764048" w:rsidP="007640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стен</w:t>
      </w:r>
      <w:r w:rsidR="00F01335">
        <w:rPr>
          <w:rFonts w:ascii="Times New Roman" w:hAnsi="Times New Roman" w:cs="Times New Roman"/>
          <w:sz w:val="24"/>
          <w:szCs w:val="24"/>
        </w:rPr>
        <w:t xml:space="preserve"> в коридоре 1-го этажа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7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C2F00">
        <w:rPr>
          <w:rFonts w:ascii="Times New Roman" w:hAnsi="Times New Roman" w:cs="Times New Roman"/>
          <w:sz w:val="24"/>
          <w:szCs w:val="24"/>
        </w:rPr>
        <w:t xml:space="preserve"> (есть замечания)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</w:t>
      </w:r>
      <w:r w:rsidR="00247D15">
        <w:rPr>
          <w:rFonts w:ascii="Times New Roman" w:hAnsi="Times New Roman" w:cs="Times New Roman"/>
          <w:sz w:val="24"/>
          <w:szCs w:val="24"/>
        </w:rPr>
        <w:t xml:space="preserve">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7D15">
        <w:rPr>
          <w:rFonts w:ascii="Times New Roman" w:hAnsi="Times New Roman" w:cs="Times New Roman"/>
          <w:sz w:val="24"/>
          <w:szCs w:val="24"/>
        </w:rPr>
        <w:t xml:space="preserve"> </w:t>
      </w:r>
      <w:r w:rsidR="000C2F00">
        <w:rPr>
          <w:rFonts w:ascii="Times New Roman" w:hAnsi="Times New Roman" w:cs="Times New Roman"/>
          <w:sz w:val="24"/>
          <w:szCs w:val="24"/>
        </w:rPr>
        <w:t>100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</w:t>
      </w:r>
      <w:r w:rsidR="00442B4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1698" w:rsidRDefault="007B24C0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AD6">
        <w:rPr>
          <w:rFonts w:ascii="Times New Roman" w:hAnsi="Times New Roman" w:cs="Times New Roman"/>
          <w:sz w:val="24"/>
          <w:szCs w:val="24"/>
        </w:rPr>
        <w:t>монтаж</w:t>
      </w:r>
      <w:r w:rsidR="00442B4D">
        <w:rPr>
          <w:rFonts w:ascii="Times New Roman" w:hAnsi="Times New Roman" w:cs="Times New Roman"/>
          <w:sz w:val="24"/>
          <w:szCs w:val="24"/>
        </w:rPr>
        <w:t xml:space="preserve"> </w:t>
      </w:r>
      <w:r w:rsidR="00A6663C">
        <w:rPr>
          <w:rFonts w:ascii="Times New Roman" w:hAnsi="Times New Roman" w:cs="Times New Roman"/>
          <w:sz w:val="24"/>
          <w:szCs w:val="24"/>
        </w:rPr>
        <w:t>п</w:t>
      </w:r>
      <w:r w:rsidR="00442B4D">
        <w:rPr>
          <w:rFonts w:ascii="Times New Roman" w:hAnsi="Times New Roman" w:cs="Times New Roman"/>
          <w:sz w:val="24"/>
          <w:szCs w:val="24"/>
        </w:rPr>
        <w:t xml:space="preserve">омещения вахты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2F00" w:rsidRPr="000C2F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(</w:t>
      </w:r>
      <w:r w:rsidR="000C2F00">
        <w:rPr>
          <w:rFonts w:ascii="Times New Roman" w:hAnsi="Times New Roman" w:cs="Times New Roman"/>
          <w:sz w:val="24"/>
          <w:szCs w:val="24"/>
        </w:rPr>
        <w:t>есть замечания по конструкции</w:t>
      </w:r>
      <w:r w:rsidR="000C2F00" w:rsidRPr="000C2F00">
        <w:rPr>
          <w:rFonts w:ascii="Times New Roman" w:hAnsi="Times New Roman" w:cs="Times New Roman"/>
          <w:sz w:val="24"/>
          <w:szCs w:val="24"/>
        </w:rPr>
        <w:t>)</w:t>
      </w:r>
      <w:r w:rsidR="00587D03">
        <w:rPr>
          <w:rFonts w:ascii="Times New Roman" w:hAnsi="Times New Roman" w:cs="Times New Roman"/>
          <w:sz w:val="24"/>
          <w:szCs w:val="24"/>
        </w:rPr>
        <w:t>;</w:t>
      </w:r>
    </w:p>
    <w:p w:rsidR="006036ED" w:rsidRPr="00EC1698" w:rsidRDefault="006036ED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металлических частей лестничного ограждения – 80 %</w:t>
      </w:r>
      <w:r w:rsidR="00587D03">
        <w:rPr>
          <w:rFonts w:ascii="Times New Roman" w:hAnsi="Times New Roman" w:cs="Times New Roman"/>
          <w:sz w:val="24"/>
          <w:szCs w:val="24"/>
        </w:rPr>
        <w:t>.</w:t>
      </w:r>
    </w:p>
    <w:sectPr w:rsidR="006036ED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E3621D4"/>
    <w:lvl w:ilvl="0" w:tplc="2034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1427B"/>
    <w:rsid w:val="00031148"/>
    <w:rsid w:val="00031B83"/>
    <w:rsid w:val="0003304E"/>
    <w:rsid w:val="000454C4"/>
    <w:rsid w:val="00054AC5"/>
    <w:rsid w:val="000564B6"/>
    <w:rsid w:val="00065E03"/>
    <w:rsid w:val="0006665B"/>
    <w:rsid w:val="00086A62"/>
    <w:rsid w:val="00087808"/>
    <w:rsid w:val="000A2569"/>
    <w:rsid w:val="000B7F49"/>
    <w:rsid w:val="000C0C07"/>
    <w:rsid w:val="000C2F00"/>
    <w:rsid w:val="000C43E6"/>
    <w:rsid w:val="000C4907"/>
    <w:rsid w:val="000D4AF5"/>
    <w:rsid w:val="000D624D"/>
    <w:rsid w:val="000E69A8"/>
    <w:rsid w:val="00100981"/>
    <w:rsid w:val="001009A1"/>
    <w:rsid w:val="001074E0"/>
    <w:rsid w:val="00135B4F"/>
    <w:rsid w:val="00137B4E"/>
    <w:rsid w:val="00140988"/>
    <w:rsid w:val="001426A1"/>
    <w:rsid w:val="001456EB"/>
    <w:rsid w:val="00146639"/>
    <w:rsid w:val="00154191"/>
    <w:rsid w:val="00154358"/>
    <w:rsid w:val="001A0F19"/>
    <w:rsid w:val="001A469F"/>
    <w:rsid w:val="001B75F0"/>
    <w:rsid w:val="001C1F88"/>
    <w:rsid w:val="001C3A41"/>
    <w:rsid w:val="001C4D0B"/>
    <w:rsid w:val="001E0C16"/>
    <w:rsid w:val="001E6B23"/>
    <w:rsid w:val="001F0AC9"/>
    <w:rsid w:val="0020488E"/>
    <w:rsid w:val="002111F8"/>
    <w:rsid w:val="00214361"/>
    <w:rsid w:val="00214CAA"/>
    <w:rsid w:val="002156D8"/>
    <w:rsid w:val="002200CA"/>
    <w:rsid w:val="0022580E"/>
    <w:rsid w:val="00246BE8"/>
    <w:rsid w:val="00247ADF"/>
    <w:rsid w:val="00247D15"/>
    <w:rsid w:val="00251A2D"/>
    <w:rsid w:val="002565B1"/>
    <w:rsid w:val="002565FE"/>
    <w:rsid w:val="002613B0"/>
    <w:rsid w:val="00261EBD"/>
    <w:rsid w:val="00262FEF"/>
    <w:rsid w:val="00263C2F"/>
    <w:rsid w:val="00276AC8"/>
    <w:rsid w:val="002847E5"/>
    <w:rsid w:val="002963C2"/>
    <w:rsid w:val="002A5F68"/>
    <w:rsid w:val="002B4989"/>
    <w:rsid w:val="002B522A"/>
    <w:rsid w:val="002D233F"/>
    <w:rsid w:val="002D3A2A"/>
    <w:rsid w:val="002E135A"/>
    <w:rsid w:val="002F24A9"/>
    <w:rsid w:val="002F2AC7"/>
    <w:rsid w:val="002F380D"/>
    <w:rsid w:val="003001FF"/>
    <w:rsid w:val="00300DDB"/>
    <w:rsid w:val="003075A0"/>
    <w:rsid w:val="00312D66"/>
    <w:rsid w:val="00314A9B"/>
    <w:rsid w:val="00324233"/>
    <w:rsid w:val="00327902"/>
    <w:rsid w:val="0034272E"/>
    <w:rsid w:val="00351C01"/>
    <w:rsid w:val="00354DCD"/>
    <w:rsid w:val="00363C58"/>
    <w:rsid w:val="00381BC7"/>
    <w:rsid w:val="00385060"/>
    <w:rsid w:val="003866DD"/>
    <w:rsid w:val="00386769"/>
    <w:rsid w:val="00392E83"/>
    <w:rsid w:val="003A511A"/>
    <w:rsid w:val="003A5F18"/>
    <w:rsid w:val="003A605B"/>
    <w:rsid w:val="003A6EF4"/>
    <w:rsid w:val="003B6B51"/>
    <w:rsid w:val="003C0458"/>
    <w:rsid w:val="003E3ECF"/>
    <w:rsid w:val="003F0D07"/>
    <w:rsid w:val="004011E5"/>
    <w:rsid w:val="00404BFE"/>
    <w:rsid w:val="00407E7D"/>
    <w:rsid w:val="00410463"/>
    <w:rsid w:val="0041560C"/>
    <w:rsid w:val="00415B96"/>
    <w:rsid w:val="00421639"/>
    <w:rsid w:val="00422E4D"/>
    <w:rsid w:val="00424922"/>
    <w:rsid w:val="004331F6"/>
    <w:rsid w:val="00442B4D"/>
    <w:rsid w:val="00451236"/>
    <w:rsid w:val="00471349"/>
    <w:rsid w:val="00480A1E"/>
    <w:rsid w:val="004939CC"/>
    <w:rsid w:val="00495E4A"/>
    <w:rsid w:val="004C416E"/>
    <w:rsid w:val="004C73A6"/>
    <w:rsid w:val="004D1252"/>
    <w:rsid w:val="00510845"/>
    <w:rsid w:val="00512FE0"/>
    <w:rsid w:val="00514839"/>
    <w:rsid w:val="00525309"/>
    <w:rsid w:val="00527DF0"/>
    <w:rsid w:val="00542CAD"/>
    <w:rsid w:val="005513F8"/>
    <w:rsid w:val="00556A14"/>
    <w:rsid w:val="005621E0"/>
    <w:rsid w:val="00575757"/>
    <w:rsid w:val="00581286"/>
    <w:rsid w:val="0058288D"/>
    <w:rsid w:val="00584D35"/>
    <w:rsid w:val="00586C2E"/>
    <w:rsid w:val="00587D03"/>
    <w:rsid w:val="00596BAF"/>
    <w:rsid w:val="005A15EE"/>
    <w:rsid w:val="005A31F7"/>
    <w:rsid w:val="005D2E1B"/>
    <w:rsid w:val="005E6562"/>
    <w:rsid w:val="005F623E"/>
    <w:rsid w:val="006036ED"/>
    <w:rsid w:val="0063318A"/>
    <w:rsid w:val="00634CC3"/>
    <w:rsid w:val="00643867"/>
    <w:rsid w:val="00647FE5"/>
    <w:rsid w:val="0065609E"/>
    <w:rsid w:val="00657472"/>
    <w:rsid w:val="00663837"/>
    <w:rsid w:val="00665DEF"/>
    <w:rsid w:val="0067273D"/>
    <w:rsid w:val="006A78B2"/>
    <w:rsid w:val="006A7995"/>
    <w:rsid w:val="006C062B"/>
    <w:rsid w:val="006C1C05"/>
    <w:rsid w:val="006D1F03"/>
    <w:rsid w:val="006D35D8"/>
    <w:rsid w:val="006D6C7B"/>
    <w:rsid w:val="006E1A6F"/>
    <w:rsid w:val="006E20C2"/>
    <w:rsid w:val="0070537B"/>
    <w:rsid w:val="00720EB3"/>
    <w:rsid w:val="00730295"/>
    <w:rsid w:val="00730958"/>
    <w:rsid w:val="00731753"/>
    <w:rsid w:val="0074322F"/>
    <w:rsid w:val="0074432F"/>
    <w:rsid w:val="00745FE4"/>
    <w:rsid w:val="00750089"/>
    <w:rsid w:val="00761C4B"/>
    <w:rsid w:val="00764048"/>
    <w:rsid w:val="007663FF"/>
    <w:rsid w:val="00766897"/>
    <w:rsid w:val="0076772A"/>
    <w:rsid w:val="00772D62"/>
    <w:rsid w:val="00777F48"/>
    <w:rsid w:val="007926BD"/>
    <w:rsid w:val="007974EA"/>
    <w:rsid w:val="007A651F"/>
    <w:rsid w:val="007A7646"/>
    <w:rsid w:val="007B24C0"/>
    <w:rsid w:val="007B69D4"/>
    <w:rsid w:val="007C09CA"/>
    <w:rsid w:val="007E286F"/>
    <w:rsid w:val="007E5CC3"/>
    <w:rsid w:val="007F69E0"/>
    <w:rsid w:val="0080264D"/>
    <w:rsid w:val="008144A1"/>
    <w:rsid w:val="00815F61"/>
    <w:rsid w:val="0084172E"/>
    <w:rsid w:val="00843EDE"/>
    <w:rsid w:val="00851032"/>
    <w:rsid w:val="008515B0"/>
    <w:rsid w:val="00854BEA"/>
    <w:rsid w:val="00855610"/>
    <w:rsid w:val="00856377"/>
    <w:rsid w:val="008576D3"/>
    <w:rsid w:val="00877796"/>
    <w:rsid w:val="008812BB"/>
    <w:rsid w:val="00885928"/>
    <w:rsid w:val="008A4C26"/>
    <w:rsid w:val="008A567C"/>
    <w:rsid w:val="008A667A"/>
    <w:rsid w:val="008B2575"/>
    <w:rsid w:val="008B6AD6"/>
    <w:rsid w:val="008C27AC"/>
    <w:rsid w:val="008C6289"/>
    <w:rsid w:val="008D10E1"/>
    <w:rsid w:val="008D10F5"/>
    <w:rsid w:val="008E34BA"/>
    <w:rsid w:val="008F1A5C"/>
    <w:rsid w:val="00901617"/>
    <w:rsid w:val="00904372"/>
    <w:rsid w:val="0091416C"/>
    <w:rsid w:val="009159AA"/>
    <w:rsid w:val="00947242"/>
    <w:rsid w:val="0095625C"/>
    <w:rsid w:val="009622E6"/>
    <w:rsid w:val="009709A0"/>
    <w:rsid w:val="0098010C"/>
    <w:rsid w:val="009807ED"/>
    <w:rsid w:val="00981739"/>
    <w:rsid w:val="00983C20"/>
    <w:rsid w:val="00984C2C"/>
    <w:rsid w:val="0098576F"/>
    <w:rsid w:val="009A055E"/>
    <w:rsid w:val="009A5E69"/>
    <w:rsid w:val="009B21A1"/>
    <w:rsid w:val="009B723B"/>
    <w:rsid w:val="009E7833"/>
    <w:rsid w:val="00A0058B"/>
    <w:rsid w:val="00A1039B"/>
    <w:rsid w:val="00A119B5"/>
    <w:rsid w:val="00A14959"/>
    <w:rsid w:val="00A1540C"/>
    <w:rsid w:val="00A1607F"/>
    <w:rsid w:val="00A22D75"/>
    <w:rsid w:val="00A2604D"/>
    <w:rsid w:val="00A33ADF"/>
    <w:rsid w:val="00A52908"/>
    <w:rsid w:val="00A56D6D"/>
    <w:rsid w:val="00A617AF"/>
    <w:rsid w:val="00A63DCD"/>
    <w:rsid w:val="00A65103"/>
    <w:rsid w:val="00A65569"/>
    <w:rsid w:val="00A664AE"/>
    <w:rsid w:val="00A6663C"/>
    <w:rsid w:val="00A82F68"/>
    <w:rsid w:val="00A84C70"/>
    <w:rsid w:val="00A915F9"/>
    <w:rsid w:val="00AA177F"/>
    <w:rsid w:val="00AA3561"/>
    <w:rsid w:val="00AA52B2"/>
    <w:rsid w:val="00AA56DB"/>
    <w:rsid w:val="00AB66BA"/>
    <w:rsid w:val="00AC0573"/>
    <w:rsid w:val="00AC25D9"/>
    <w:rsid w:val="00AC3D06"/>
    <w:rsid w:val="00AD4040"/>
    <w:rsid w:val="00AD5297"/>
    <w:rsid w:val="00AE09C0"/>
    <w:rsid w:val="00AF7001"/>
    <w:rsid w:val="00B02E5D"/>
    <w:rsid w:val="00B03DC4"/>
    <w:rsid w:val="00B05174"/>
    <w:rsid w:val="00B2497F"/>
    <w:rsid w:val="00B26631"/>
    <w:rsid w:val="00B36AD6"/>
    <w:rsid w:val="00B37799"/>
    <w:rsid w:val="00B40E50"/>
    <w:rsid w:val="00B6141E"/>
    <w:rsid w:val="00B637A1"/>
    <w:rsid w:val="00B64845"/>
    <w:rsid w:val="00B85B8B"/>
    <w:rsid w:val="00B87A62"/>
    <w:rsid w:val="00BA2ADC"/>
    <w:rsid w:val="00BA6A4B"/>
    <w:rsid w:val="00BC2410"/>
    <w:rsid w:val="00BC266E"/>
    <w:rsid w:val="00BD023B"/>
    <w:rsid w:val="00BD763E"/>
    <w:rsid w:val="00BE118A"/>
    <w:rsid w:val="00BE1CBE"/>
    <w:rsid w:val="00BF7286"/>
    <w:rsid w:val="00C121E0"/>
    <w:rsid w:val="00C170C4"/>
    <w:rsid w:val="00C2050B"/>
    <w:rsid w:val="00C31A19"/>
    <w:rsid w:val="00C34443"/>
    <w:rsid w:val="00C4222C"/>
    <w:rsid w:val="00C5005F"/>
    <w:rsid w:val="00C55B47"/>
    <w:rsid w:val="00C62323"/>
    <w:rsid w:val="00C65967"/>
    <w:rsid w:val="00C67F85"/>
    <w:rsid w:val="00C744EB"/>
    <w:rsid w:val="00C80042"/>
    <w:rsid w:val="00C8263F"/>
    <w:rsid w:val="00C8392C"/>
    <w:rsid w:val="00C85279"/>
    <w:rsid w:val="00CA2AFE"/>
    <w:rsid w:val="00CA6065"/>
    <w:rsid w:val="00CA6B33"/>
    <w:rsid w:val="00CB0467"/>
    <w:rsid w:val="00CB6E49"/>
    <w:rsid w:val="00CC697F"/>
    <w:rsid w:val="00CF0039"/>
    <w:rsid w:val="00CF7B26"/>
    <w:rsid w:val="00D03858"/>
    <w:rsid w:val="00D05F5E"/>
    <w:rsid w:val="00D07409"/>
    <w:rsid w:val="00D13450"/>
    <w:rsid w:val="00D23315"/>
    <w:rsid w:val="00D25CA7"/>
    <w:rsid w:val="00D25D97"/>
    <w:rsid w:val="00D27F20"/>
    <w:rsid w:val="00D3404C"/>
    <w:rsid w:val="00D40F46"/>
    <w:rsid w:val="00D438AE"/>
    <w:rsid w:val="00D45BA3"/>
    <w:rsid w:val="00D569CC"/>
    <w:rsid w:val="00D863CC"/>
    <w:rsid w:val="00D90F35"/>
    <w:rsid w:val="00D977AB"/>
    <w:rsid w:val="00DA2BA0"/>
    <w:rsid w:val="00DB1B1B"/>
    <w:rsid w:val="00DB4C63"/>
    <w:rsid w:val="00DC7F97"/>
    <w:rsid w:val="00DD26BB"/>
    <w:rsid w:val="00DD7B1F"/>
    <w:rsid w:val="00DE52C4"/>
    <w:rsid w:val="00E07EA8"/>
    <w:rsid w:val="00E20EC2"/>
    <w:rsid w:val="00E22CFD"/>
    <w:rsid w:val="00E335A0"/>
    <w:rsid w:val="00E41AA5"/>
    <w:rsid w:val="00E51E0E"/>
    <w:rsid w:val="00E769B8"/>
    <w:rsid w:val="00E775C3"/>
    <w:rsid w:val="00E82309"/>
    <w:rsid w:val="00E859DF"/>
    <w:rsid w:val="00E87F69"/>
    <w:rsid w:val="00E97C14"/>
    <w:rsid w:val="00EB675A"/>
    <w:rsid w:val="00EC1698"/>
    <w:rsid w:val="00EC3D51"/>
    <w:rsid w:val="00ED35A0"/>
    <w:rsid w:val="00EE3F73"/>
    <w:rsid w:val="00EE4B3A"/>
    <w:rsid w:val="00EE5EF6"/>
    <w:rsid w:val="00EF3844"/>
    <w:rsid w:val="00F00FF5"/>
    <w:rsid w:val="00F01335"/>
    <w:rsid w:val="00F054FE"/>
    <w:rsid w:val="00F05BB2"/>
    <w:rsid w:val="00F05CAD"/>
    <w:rsid w:val="00F07389"/>
    <w:rsid w:val="00F13212"/>
    <w:rsid w:val="00F26A93"/>
    <w:rsid w:val="00F51505"/>
    <w:rsid w:val="00F561E3"/>
    <w:rsid w:val="00F663C9"/>
    <w:rsid w:val="00F70408"/>
    <w:rsid w:val="00F70FFB"/>
    <w:rsid w:val="00F85AFE"/>
    <w:rsid w:val="00F87BDD"/>
    <w:rsid w:val="00F91984"/>
    <w:rsid w:val="00F923DC"/>
    <w:rsid w:val="00F96B32"/>
    <w:rsid w:val="00FB0C8E"/>
    <w:rsid w:val="00FC3CF7"/>
    <w:rsid w:val="00FD1C4A"/>
    <w:rsid w:val="00FD57EB"/>
    <w:rsid w:val="00FE3647"/>
    <w:rsid w:val="00FE4B74"/>
    <w:rsid w:val="00FE5E00"/>
    <w:rsid w:val="00FE67D7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5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96F5-1DB6-42F8-98BA-E35B2A2B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4</cp:revision>
  <cp:lastPrinted>2016-03-21T07:09:00Z</cp:lastPrinted>
  <dcterms:created xsi:type="dcterms:W3CDTF">2016-03-22T10:11:00Z</dcterms:created>
  <dcterms:modified xsi:type="dcterms:W3CDTF">2016-04-03T18:55:00Z</dcterms:modified>
</cp:coreProperties>
</file>